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CC1" w:rsidRDefault="006B2CC1" w:rsidP="006B2CC1">
      <w:pPr>
        <w:shd w:val="clear" w:color="auto" w:fill="FFFFFF"/>
        <w:spacing w:before="100" w:beforeAutospacing="1" w:after="100" w:afterAutospacing="1"/>
        <w:jc w:val="center"/>
        <w:rPr>
          <w:rFonts w:ascii="Times New Roman" w:hAnsi="Times New Roman" w:cs="Times New Roman"/>
          <w:color w:val="3E3E3E"/>
          <w:sz w:val="24"/>
          <w:szCs w:val="24"/>
          <w:lang w:val="en"/>
        </w:rPr>
      </w:pPr>
      <w:bookmarkStart w:id="0" w:name="_GoBack"/>
      <w:bookmarkEnd w:id="0"/>
      <w:r>
        <w:rPr>
          <w:rFonts w:ascii="Stag ATT Medium" w:hAnsi="Stag ATT Medium"/>
          <w:b/>
          <w:bCs/>
          <w:color w:val="00B050"/>
          <w:sz w:val="36"/>
          <w:szCs w:val="36"/>
          <w:lang w:val="en"/>
        </w:rPr>
        <w:t>File a new claim</w:t>
      </w:r>
    </w:p>
    <w:p w:rsidR="006B2CC1" w:rsidRDefault="006B2CC1" w:rsidP="006B2CC1">
      <w:pPr>
        <w:shd w:val="clear" w:color="auto" w:fill="FFFFFF"/>
        <w:jc w:val="center"/>
        <w:rPr>
          <w:rFonts w:ascii="Helvetica" w:hAnsi="Helvetica" w:cs="Helvetica"/>
          <w:color w:val="3E3E3E"/>
          <w:sz w:val="21"/>
          <w:szCs w:val="21"/>
          <w:lang w:val="en"/>
        </w:rPr>
      </w:pPr>
      <w:r>
        <w:rPr>
          <w:rFonts w:ascii="OmnesATT II" w:hAnsi="OmnesATT II"/>
          <w:color w:val="3E3E3E"/>
          <w:sz w:val="24"/>
          <w:szCs w:val="24"/>
          <w:lang w:val="en"/>
        </w:rPr>
        <w:t>If you need to file a new claim, have the following information available:</w:t>
      </w:r>
    </w:p>
    <w:p w:rsidR="006B2CC1" w:rsidRDefault="006B2CC1" w:rsidP="006B2CC1">
      <w:pPr>
        <w:shd w:val="clear" w:color="auto" w:fill="FFFFFF"/>
        <w:jc w:val="center"/>
        <w:rPr>
          <w:rFonts w:ascii="Helvetica" w:hAnsi="Helvetica" w:cs="Helvetica"/>
          <w:color w:val="3E3E3E"/>
          <w:sz w:val="21"/>
          <w:szCs w:val="21"/>
          <w:lang w:val="en"/>
        </w:rPr>
      </w:pPr>
      <w:r>
        <w:rPr>
          <w:rFonts w:ascii="Helvetica" w:hAnsi="Helvetica" w:cs="Helvetica"/>
          <w:color w:val="3E3E3E"/>
          <w:sz w:val="21"/>
          <w:szCs w:val="21"/>
          <w:lang w:val="en"/>
        </w:rPr>
        <w:t> </w:t>
      </w:r>
    </w:p>
    <w:p w:rsidR="006B2CC1" w:rsidRDefault="006B2CC1" w:rsidP="006B2CC1">
      <w:pPr>
        <w:shd w:val="clear" w:color="auto" w:fill="FFFFFF"/>
        <w:jc w:val="center"/>
        <w:rPr>
          <w:rFonts w:ascii="Helvetica" w:hAnsi="Helvetica" w:cs="Helvetica"/>
          <w:color w:val="3E3E3E"/>
          <w:sz w:val="21"/>
          <w:szCs w:val="21"/>
          <w:lang w:val="en"/>
        </w:rPr>
      </w:pPr>
      <w:r>
        <w:rPr>
          <w:rFonts w:ascii="OmnesATT II" w:hAnsi="OmnesATT II"/>
          <w:b/>
          <w:bCs/>
          <w:color w:val="3E3E3E"/>
          <w:sz w:val="24"/>
          <w:szCs w:val="24"/>
          <w:lang w:val="en"/>
        </w:rPr>
        <w:t>Location</w:t>
      </w:r>
      <w:r>
        <w:rPr>
          <w:rFonts w:ascii="OmnesATT II" w:hAnsi="OmnesATT II"/>
          <w:color w:val="3E3E3E"/>
          <w:sz w:val="24"/>
          <w:szCs w:val="24"/>
          <w:lang w:val="en"/>
        </w:rPr>
        <w:t xml:space="preserve"> – The physical address or GPS coordinates for the location where damage occurred.</w:t>
      </w:r>
    </w:p>
    <w:p w:rsidR="006B2CC1" w:rsidRDefault="006B2CC1" w:rsidP="006B2CC1">
      <w:pPr>
        <w:shd w:val="clear" w:color="auto" w:fill="FFFFFF"/>
        <w:jc w:val="center"/>
        <w:rPr>
          <w:rFonts w:ascii="Helvetica" w:hAnsi="Helvetica" w:cs="Helvetica"/>
          <w:color w:val="3E3E3E"/>
          <w:sz w:val="21"/>
          <w:szCs w:val="21"/>
          <w:lang w:val="en"/>
        </w:rPr>
      </w:pPr>
      <w:r>
        <w:rPr>
          <w:rFonts w:ascii="OmnesATT II" w:hAnsi="OmnesATT II"/>
          <w:b/>
          <w:bCs/>
          <w:color w:val="3E3E3E"/>
          <w:sz w:val="24"/>
          <w:szCs w:val="24"/>
          <w:lang w:val="en"/>
        </w:rPr>
        <w:t>Photos</w:t>
      </w:r>
      <w:r>
        <w:rPr>
          <w:rFonts w:ascii="OmnesATT II" w:hAnsi="OmnesATT II"/>
          <w:color w:val="3E3E3E"/>
          <w:sz w:val="24"/>
          <w:szCs w:val="24"/>
          <w:lang w:val="en"/>
        </w:rPr>
        <w:t xml:space="preserve"> – Include close-ups and wide views of the area damaged. If possible, include photos of the person, vehicle, or equipment that caused the damage. Photos can be from cameras, cell phones, or other devices.</w:t>
      </w:r>
    </w:p>
    <w:p w:rsidR="006B2CC1" w:rsidRDefault="006B2CC1" w:rsidP="006B2CC1">
      <w:pPr>
        <w:shd w:val="clear" w:color="auto" w:fill="FFFFFF"/>
        <w:jc w:val="center"/>
        <w:rPr>
          <w:rFonts w:ascii="Helvetica" w:hAnsi="Helvetica" w:cs="Helvetica"/>
          <w:color w:val="3E3E3E"/>
          <w:sz w:val="21"/>
          <w:szCs w:val="21"/>
          <w:lang w:val="en"/>
        </w:rPr>
      </w:pPr>
      <w:r>
        <w:rPr>
          <w:rFonts w:ascii="Helvetica" w:hAnsi="Helvetica" w:cs="Helvetica"/>
          <w:color w:val="3E3E3E"/>
          <w:sz w:val="21"/>
          <w:szCs w:val="21"/>
          <w:lang w:val="en"/>
        </w:rPr>
        <w:t> </w:t>
      </w:r>
    </w:p>
    <w:p w:rsidR="006B2CC1" w:rsidRDefault="006B2CC1" w:rsidP="006B2CC1">
      <w:pPr>
        <w:shd w:val="clear" w:color="auto" w:fill="FFFFFF"/>
        <w:jc w:val="center"/>
        <w:rPr>
          <w:rFonts w:ascii="Helvetica" w:hAnsi="Helvetica" w:cs="Helvetica"/>
          <w:color w:val="3E3E3E"/>
          <w:sz w:val="21"/>
          <w:szCs w:val="21"/>
          <w:lang w:val="en"/>
        </w:rPr>
      </w:pPr>
      <w:r>
        <w:rPr>
          <w:rFonts w:ascii="OmnesATT II" w:hAnsi="OmnesATT II"/>
          <w:color w:val="3E3E3E"/>
          <w:sz w:val="24"/>
          <w:szCs w:val="24"/>
          <w:lang w:val="en"/>
        </w:rPr>
        <w:t xml:space="preserve">Once you have the information together, call the Claim Center at </w:t>
      </w:r>
      <w:r>
        <w:rPr>
          <w:rFonts w:ascii="OmnesATT II" w:hAnsi="OmnesATT II"/>
          <w:b/>
          <w:bCs/>
          <w:color w:val="3E3E3E"/>
          <w:sz w:val="24"/>
          <w:szCs w:val="24"/>
          <w:lang w:val="en"/>
        </w:rPr>
        <w:t>800.894.0374</w:t>
      </w:r>
      <w:r>
        <w:rPr>
          <w:rFonts w:ascii="OmnesATT II" w:hAnsi="OmnesATT II"/>
          <w:color w:val="3E3E3E"/>
          <w:sz w:val="24"/>
          <w:szCs w:val="24"/>
          <w:lang w:val="en"/>
        </w:rPr>
        <w:t>. A representative will:</w:t>
      </w:r>
    </w:p>
    <w:p w:rsidR="006B2CC1" w:rsidRDefault="006B2CC1" w:rsidP="006B2CC1">
      <w:pPr>
        <w:shd w:val="clear" w:color="auto" w:fill="FFFFFF"/>
        <w:jc w:val="center"/>
        <w:rPr>
          <w:rFonts w:ascii="Helvetica" w:hAnsi="Helvetica" w:cs="Helvetica"/>
          <w:color w:val="3E3E3E"/>
          <w:sz w:val="21"/>
          <w:szCs w:val="21"/>
          <w:lang w:val="en"/>
        </w:rPr>
      </w:pPr>
      <w:r>
        <w:rPr>
          <w:rFonts w:ascii="Helvetica" w:hAnsi="Helvetica" w:cs="Helvetica"/>
          <w:color w:val="3E3E3E"/>
          <w:sz w:val="21"/>
          <w:szCs w:val="21"/>
          <w:lang w:val="en"/>
        </w:rPr>
        <w:t> </w:t>
      </w:r>
    </w:p>
    <w:p w:rsidR="006B2CC1" w:rsidRDefault="006B2CC1" w:rsidP="006B2CC1">
      <w:pPr>
        <w:numPr>
          <w:ilvl w:val="0"/>
          <w:numId w:val="1"/>
        </w:numPr>
        <w:shd w:val="clear" w:color="auto" w:fill="FFFFFF"/>
        <w:spacing w:before="100" w:beforeAutospacing="1" w:after="100" w:afterAutospacing="1"/>
        <w:jc w:val="center"/>
        <w:rPr>
          <w:rFonts w:ascii="Helvetica" w:eastAsia="Times New Roman" w:hAnsi="Helvetica" w:cs="Helvetica"/>
          <w:color w:val="3E3E3E"/>
          <w:sz w:val="21"/>
          <w:szCs w:val="21"/>
          <w:lang w:val="en"/>
        </w:rPr>
      </w:pPr>
      <w:r>
        <w:rPr>
          <w:rFonts w:ascii="OmnesATT II" w:eastAsia="Times New Roman" w:hAnsi="OmnesATT II"/>
          <w:color w:val="3E3E3E"/>
          <w:sz w:val="24"/>
          <w:szCs w:val="24"/>
          <w:lang w:val="en"/>
        </w:rPr>
        <w:t>Document your information</w:t>
      </w:r>
    </w:p>
    <w:p w:rsidR="006B2CC1" w:rsidRDefault="006B2CC1" w:rsidP="006B2CC1">
      <w:pPr>
        <w:numPr>
          <w:ilvl w:val="0"/>
          <w:numId w:val="1"/>
        </w:numPr>
        <w:shd w:val="clear" w:color="auto" w:fill="FFFFFF"/>
        <w:spacing w:before="100" w:beforeAutospacing="1" w:after="100" w:afterAutospacing="1"/>
        <w:jc w:val="center"/>
        <w:rPr>
          <w:rFonts w:ascii="Helvetica" w:eastAsia="Times New Roman" w:hAnsi="Helvetica" w:cs="Helvetica"/>
          <w:color w:val="3E3E3E"/>
          <w:sz w:val="21"/>
          <w:szCs w:val="21"/>
          <w:lang w:val="en"/>
        </w:rPr>
      </w:pPr>
      <w:r>
        <w:rPr>
          <w:rFonts w:ascii="OmnesATT II" w:eastAsia="Times New Roman" w:hAnsi="OmnesATT II"/>
          <w:color w:val="3E3E3E"/>
          <w:sz w:val="24"/>
          <w:szCs w:val="24"/>
          <w:lang w:val="en"/>
        </w:rPr>
        <w:t>Assign you a claim number</w:t>
      </w:r>
    </w:p>
    <w:p w:rsidR="006B2CC1" w:rsidRDefault="006B2CC1" w:rsidP="006B2CC1">
      <w:pPr>
        <w:numPr>
          <w:ilvl w:val="0"/>
          <w:numId w:val="1"/>
        </w:numPr>
        <w:shd w:val="clear" w:color="auto" w:fill="FFFFFF"/>
        <w:spacing w:before="100" w:beforeAutospacing="1" w:after="100" w:afterAutospacing="1"/>
        <w:jc w:val="center"/>
        <w:rPr>
          <w:rFonts w:ascii="Helvetica" w:eastAsia="Times New Roman" w:hAnsi="Helvetica" w:cs="Helvetica"/>
          <w:color w:val="3E3E3E"/>
          <w:sz w:val="21"/>
          <w:szCs w:val="21"/>
          <w:lang w:val="en"/>
        </w:rPr>
      </w:pPr>
      <w:r>
        <w:rPr>
          <w:rFonts w:ascii="OmnesATT II" w:eastAsia="Times New Roman" w:hAnsi="OmnesATT II"/>
          <w:color w:val="3E3E3E"/>
          <w:sz w:val="24"/>
          <w:szCs w:val="24"/>
          <w:lang w:val="en"/>
        </w:rPr>
        <w:t>Forward the claim to our claims administrator</w:t>
      </w:r>
    </w:p>
    <w:p w:rsidR="006B2CC1" w:rsidRDefault="006B2CC1" w:rsidP="006B2CC1">
      <w:pPr>
        <w:shd w:val="clear" w:color="auto" w:fill="FFFFFF"/>
        <w:jc w:val="center"/>
        <w:rPr>
          <w:rFonts w:ascii="Helvetica" w:hAnsi="Helvetica" w:cs="Helvetica"/>
          <w:color w:val="3E3E3E"/>
          <w:sz w:val="21"/>
          <w:szCs w:val="21"/>
          <w:lang w:val="en"/>
        </w:rPr>
      </w:pPr>
      <w:r>
        <w:rPr>
          <w:rFonts w:ascii="Helvetica" w:hAnsi="Helvetica" w:cs="Helvetica"/>
          <w:color w:val="3E3E3E"/>
          <w:sz w:val="21"/>
          <w:szCs w:val="21"/>
          <w:lang w:val="en"/>
        </w:rPr>
        <w:t> </w:t>
      </w:r>
    </w:p>
    <w:p w:rsidR="006B2CC1" w:rsidRDefault="006B2CC1" w:rsidP="006B2CC1">
      <w:pPr>
        <w:shd w:val="clear" w:color="auto" w:fill="FFFFFF"/>
        <w:jc w:val="center"/>
        <w:rPr>
          <w:rFonts w:ascii="Helvetica" w:hAnsi="Helvetica" w:cs="Helvetica"/>
          <w:color w:val="3E3E3E"/>
          <w:sz w:val="21"/>
          <w:szCs w:val="21"/>
          <w:lang w:val="en"/>
        </w:rPr>
      </w:pPr>
      <w:r>
        <w:rPr>
          <w:rFonts w:ascii="OmnesATT II" w:hAnsi="OmnesATT II"/>
          <w:color w:val="3E3E3E"/>
          <w:sz w:val="24"/>
          <w:szCs w:val="24"/>
          <w:lang w:val="en"/>
        </w:rPr>
        <w:t>Once the administrator receives the information, they will assign it to a claims examiner. The examiner will generally contact you within 3-5 business days to discuss the report and get additional information.</w:t>
      </w:r>
    </w:p>
    <w:p w:rsidR="006B2CC1" w:rsidRDefault="006B2CC1" w:rsidP="006B2CC1">
      <w:pPr>
        <w:shd w:val="clear" w:color="auto" w:fill="FFFFFF"/>
        <w:jc w:val="center"/>
        <w:rPr>
          <w:rFonts w:ascii="Helvetica" w:hAnsi="Helvetica" w:cs="Helvetica"/>
          <w:color w:val="3E3E3E"/>
          <w:sz w:val="21"/>
          <w:szCs w:val="21"/>
          <w:lang w:val="en"/>
        </w:rPr>
      </w:pPr>
      <w:r>
        <w:rPr>
          <w:rFonts w:ascii="Helvetica" w:hAnsi="Helvetica" w:cs="Helvetica"/>
          <w:color w:val="3E3E3E"/>
          <w:sz w:val="21"/>
          <w:szCs w:val="21"/>
          <w:lang w:val="en"/>
        </w:rPr>
        <w:t> </w:t>
      </w:r>
    </w:p>
    <w:p w:rsidR="006B2CC1" w:rsidRDefault="006B2CC1" w:rsidP="006B2CC1">
      <w:pPr>
        <w:shd w:val="clear" w:color="auto" w:fill="FFFFFF"/>
        <w:jc w:val="center"/>
        <w:rPr>
          <w:rFonts w:ascii="Helvetica" w:hAnsi="Helvetica" w:cs="Helvetica"/>
          <w:color w:val="3E3E3E"/>
          <w:sz w:val="21"/>
          <w:szCs w:val="21"/>
          <w:lang w:val="en"/>
        </w:rPr>
      </w:pPr>
      <w:r>
        <w:rPr>
          <w:rFonts w:ascii="OmnesATT II" w:hAnsi="OmnesATT II"/>
          <w:color w:val="3E3E3E"/>
          <w:sz w:val="24"/>
          <w:szCs w:val="24"/>
          <w:lang w:val="en"/>
        </w:rPr>
        <w:t>The claims examiner will:</w:t>
      </w:r>
    </w:p>
    <w:p w:rsidR="006B2CC1" w:rsidRDefault="006B2CC1" w:rsidP="006B2CC1">
      <w:pPr>
        <w:shd w:val="clear" w:color="auto" w:fill="FFFFFF"/>
        <w:jc w:val="center"/>
        <w:rPr>
          <w:rFonts w:ascii="Helvetica" w:hAnsi="Helvetica" w:cs="Helvetica"/>
          <w:color w:val="3E3E3E"/>
          <w:sz w:val="21"/>
          <w:szCs w:val="21"/>
          <w:lang w:val="en"/>
        </w:rPr>
      </w:pPr>
      <w:r>
        <w:rPr>
          <w:rFonts w:ascii="Helvetica" w:hAnsi="Helvetica" w:cs="Helvetica"/>
          <w:color w:val="3E3E3E"/>
          <w:sz w:val="21"/>
          <w:szCs w:val="21"/>
          <w:lang w:val="en"/>
        </w:rPr>
        <w:t> </w:t>
      </w:r>
    </w:p>
    <w:p w:rsidR="006B2CC1" w:rsidRDefault="006B2CC1" w:rsidP="006B2CC1">
      <w:pPr>
        <w:numPr>
          <w:ilvl w:val="0"/>
          <w:numId w:val="2"/>
        </w:numPr>
        <w:shd w:val="clear" w:color="auto" w:fill="FFFFFF"/>
        <w:spacing w:before="100" w:beforeAutospacing="1" w:after="100" w:afterAutospacing="1"/>
        <w:jc w:val="center"/>
        <w:rPr>
          <w:rFonts w:ascii="Helvetica" w:eastAsia="Times New Roman" w:hAnsi="Helvetica" w:cs="Helvetica"/>
          <w:color w:val="3E3E3E"/>
          <w:sz w:val="21"/>
          <w:szCs w:val="21"/>
          <w:lang w:val="en"/>
        </w:rPr>
      </w:pPr>
      <w:r>
        <w:rPr>
          <w:rFonts w:ascii="OmnesATT II" w:eastAsia="Times New Roman" w:hAnsi="OmnesATT II"/>
          <w:color w:val="3E3E3E"/>
          <w:sz w:val="24"/>
          <w:szCs w:val="24"/>
          <w:lang w:val="en"/>
        </w:rPr>
        <w:t>ask you questions about the damage</w:t>
      </w:r>
    </w:p>
    <w:p w:rsidR="006B2CC1" w:rsidRDefault="006B2CC1" w:rsidP="006B2CC1">
      <w:pPr>
        <w:numPr>
          <w:ilvl w:val="0"/>
          <w:numId w:val="2"/>
        </w:numPr>
        <w:shd w:val="clear" w:color="auto" w:fill="FFFFFF"/>
        <w:spacing w:before="100" w:beforeAutospacing="1" w:after="100" w:afterAutospacing="1"/>
        <w:jc w:val="center"/>
        <w:rPr>
          <w:rFonts w:ascii="Helvetica" w:eastAsia="Times New Roman" w:hAnsi="Helvetica" w:cs="Helvetica"/>
          <w:color w:val="3E3E3E"/>
          <w:sz w:val="21"/>
          <w:szCs w:val="21"/>
          <w:lang w:val="en"/>
        </w:rPr>
      </w:pPr>
      <w:r>
        <w:rPr>
          <w:rFonts w:ascii="OmnesATT II" w:eastAsia="Times New Roman" w:hAnsi="OmnesATT II"/>
          <w:color w:val="3E3E3E"/>
          <w:sz w:val="24"/>
          <w:szCs w:val="24"/>
          <w:lang w:val="en"/>
        </w:rPr>
        <w:t>provide you with a location to send your photos</w:t>
      </w:r>
    </w:p>
    <w:p w:rsidR="006B2CC1" w:rsidRDefault="006B2CC1" w:rsidP="006B2CC1">
      <w:pPr>
        <w:numPr>
          <w:ilvl w:val="0"/>
          <w:numId w:val="2"/>
        </w:numPr>
        <w:shd w:val="clear" w:color="auto" w:fill="FFFFFF"/>
        <w:spacing w:before="100" w:beforeAutospacing="1" w:after="100" w:afterAutospacing="1"/>
        <w:jc w:val="center"/>
        <w:rPr>
          <w:rFonts w:ascii="Helvetica" w:eastAsia="Times New Roman" w:hAnsi="Helvetica" w:cs="Helvetica"/>
          <w:color w:val="3E3E3E"/>
          <w:sz w:val="21"/>
          <w:szCs w:val="21"/>
          <w:lang w:val="en"/>
        </w:rPr>
      </w:pPr>
      <w:r>
        <w:rPr>
          <w:rFonts w:ascii="OmnesATT II" w:eastAsia="Times New Roman" w:hAnsi="OmnesATT II"/>
          <w:color w:val="3E3E3E"/>
          <w:sz w:val="24"/>
          <w:szCs w:val="24"/>
          <w:lang w:val="en"/>
        </w:rPr>
        <w:t>request you get an estimate for site repairs</w:t>
      </w:r>
    </w:p>
    <w:p w:rsidR="006B2CC1" w:rsidRDefault="006B2CC1" w:rsidP="006B2CC1">
      <w:pPr>
        <w:numPr>
          <w:ilvl w:val="0"/>
          <w:numId w:val="2"/>
        </w:numPr>
        <w:shd w:val="clear" w:color="auto" w:fill="FFFFFF"/>
        <w:spacing w:before="100" w:beforeAutospacing="1" w:after="100" w:afterAutospacing="1"/>
        <w:jc w:val="center"/>
        <w:rPr>
          <w:rFonts w:ascii="Helvetica" w:eastAsia="Times New Roman" w:hAnsi="Helvetica" w:cs="Helvetica"/>
          <w:color w:val="3E3E3E"/>
          <w:sz w:val="21"/>
          <w:szCs w:val="21"/>
          <w:lang w:val="en"/>
        </w:rPr>
      </w:pPr>
      <w:r>
        <w:rPr>
          <w:rFonts w:ascii="OmnesATT II" w:eastAsia="Times New Roman" w:hAnsi="OmnesATT II"/>
          <w:color w:val="3E3E3E"/>
          <w:sz w:val="24"/>
          <w:szCs w:val="24"/>
          <w:lang w:val="en"/>
        </w:rPr>
        <w:t>come to your property to complete the claims process.</w:t>
      </w:r>
    </w:p>
    <w:p w:rsidR="006B2CC1" w:rsidRDefault="006B2CC1" w:rsidP="006B2CC1">
      <w:pPr>
        <w:shd w:val="clear" w:color="auto" w:fill="FFFFFF"/>
        <w:jc w:val="center"/>
        <w:rPr>
          <w:rFonts w:ascii="Helvetica" w:hAnsi="Helvetica" w:cs="Helvetica"/>
          <w:color w:val="3E3E3E"/>
          <w:sz w:val="21"/>
          <w:szCs w:val="21"/>
          <w:lang w:val="en"/>
        </w:rPr>
      </w:pPr>
      <w:r>
        <w:rPr>
          <w:rFonts w:ascii="Helvetica" w:hAnsi="Helvetica" w:cs="Helvetica"/>
          <w:color w:val="3E3E3E"/>
          <w:sz w:val="21"/>
          <w:szCs w:val="21"/>
          <w:lang w:val="en"/>
        </w:rPr>
        <w:t> </w:t>
      </w:r>
    </w:p>
    <w:p w:rsidR="006B2CC1" w:rsidRDefault="006B2CC1" w:rsidP="006B2CC1">
      <w:pPr>
        <w:shd w:val="clear" w:color="auto" w:fill="FFFFFF"/>
        <w:spacing w:before="100" w:beforeAutospacing="1" w:after="100" w:afterAutospacing="1"/>
        <w:jc w:val="center"/>
        <w:rPr>
          <w:rFonts w:ascii="Times New Roman" w:hAnsi="Times New Roman" w:cs="Times New Roman"/>
          <w:color w:val="3E3E3E"/>
          <w:sz w:val="24"/>
          <w:szCs w:val="24"/>
          <w:lang w:val="en"/>
        </w:rPr>
      </w:pPr>
      <w:r>
        <w:rPr>
          <w:rFonts w:ascii="Stag ATT Medium" w:hAnsi="Stag ATT Medium"/>
          <w:b/>
          <w:bCs/>
          <w:color w:val="00B050"/>
          <w:sz w:val="36"/>
          <w:szCs w:val="36"/>
          <w:lang w:val="en"/>
        </w:rPr>
        <w:t>Track an existing claim</w:t>
      </w:r>
    </w:p>
    <w:p w:rsidR="006B2CC1" w:rsidRDefault="006B2CC1" w:rsidP="006B2CC1">
      <w:pPr>
        <w:shd w:val="clear" w:color="auto" w:fill="FFFFFF"/>
        <w:jc w:val="center"/>
        <w:rPr>
          <w:rFonts w:ascii="Helvetica" w:hAnsi="Helvetica" w:cs="Helvetica"/>
          <w:color w:val="3E3E3E"/>
          <w:sz w:val="21"/>
          <w:szCs w:val="21"/>
          <w:lang w:val="en"/>
        </w:rPr>
      </w:pPr>
      <w:r>
        <w:rPr>
          <w:rFonts w:ascii="OmnesATT II" w:hAnsi="OmnesATT II"/>
          <w:color w:val="3E3E3E"/>
          <w:sz w:val="24"/>
          <w:szCs w:val="24"/>
          <w:lang w:val="en"/>
        </w:rPr>
        <w:t xml:space="preserve">If an AT&amp;T representative has given you a claim number and you haven’t heard anything in 24 hours, or you’ve already filed a claim and want to follow up, call </w:t>
      </w:r>
      <w:r>
        <w:rPr>
          <w:rFonts w:ascii="OmnesATT II" w:hAnsi="OmnesATT II"/>
          <w:b/>
          <w:bCs/>
          <w:color w:val="3E3E3E"/>
          <w:sz w:val="24"/>
          <w:szCs w:val="24"/>
          <w:lang w:val="en"/>
        </w:rPr>
        <w:t>855.462.6537</w:t>
      </w:r>
      <w:r>
        <w:rPr>
          <w:rFonts w:ascii="OmnesATT II" w:hAnsi="OmnesATT II"/>
          <w:color w:val="3E3E3E"/>
          <w:sz w:val="24"/>
          <w:szCs w:val="24"/>
          <w:lang w:val="en"/>
        </w:rPr>
        <w:t xml:space="preserve"> to check the status.</w:t>
      </w:r>
    </w:p>
    <w:p w:rsidR="006B2CC1" w:rsidRDefault="006B2CC1" w:rsidP="006B2CC1">
      <w:pPr>
        <w:shd w:val="clear" w:color="auto" w:fill="FFFFFF"/>
        <w:jc w:val="center"/>
        <w:rPr>
          <w:rFonts w:ascii="Helvetica" w:hAnsi="Helvetica" w:cs="Helvetica"/>
          <w:color w:val="3E3E3E"/>
          <w:sz w:val="21"/>
          <w:szCs w:val="21"/>
          <w:lang w:val="en"/>
        </w:rPr>
      </w:pPr>
      <w:r>
        <w:rPr>
          <w:rFonts w:ascii="Verdana" w:hAnsi="Verdana"/>
          <w:b/>
          <w:bCs/>
          <w:color w:val="81017E"/>
          <w:sz w:val="20"/>
          <w:szCs w:val="20"/>
          <w:lang w:val="en"/>
        </w:rPr>
        <w:t>AT&amp;T Customer Care</w:t>
      </w:r>
      <w:r>
        <w:rPr>
          <w:rFonts w:ascii="Helvetica" w:hAnsi="Helvetica" w:cs="Helvetica"/>
          <w:color w:val="3E3E3E"/>
          <w:sz w:val="21"/>
          <w:szCs w:val="21"/>
          <w:lang w:val="en"/>
        </w:rPr>
        <w:br/>
      </w:r>
      <w:r>
        <w:rPr>
          <w:rFonts w:ascii="Helvetica" w:hAnsi="Helvetica" w:cs="Helvetica"/>
          <w:color w:val="3E3E3E"/>
          <w:sz w:val="21"/>
          <w:szCs w:val="21"/>
          <w:lang w:val="en"/>
        </w:rPr>
        <w:br/>
        <w:t>Need help with an account specific question?  Post a new question here on the forums by clicking the "Ask a Question" button.</w:t>
      </w:r>
      <w:r>
        <w:rPr>
          <w:rFonts w:ascii="Helvetica" w:hAnsi="Helvetica" w:cs="Helvetica"/>
          <w:color w:val="3E3E3E"/>
          <w:sz w:val="21"/>
          <w:szCs w:val="21"/>
          <w:lang w:val="en"/>
        </w:rPr>
        <w:br/>
        <w:t xml:space="preserve">For additional support, please visit us at our </w:t>
      </w:r>
      <w:hyperlink r:id="rId5" w:tgtFrame="_blank" w:history="1">
        <w:r>
          <w:rPr>
            <w:rStyle w:val="Hyperlink"/>
            <w:rFonts w:ascii="Helvetica" w:hAnsi="Helvetica" w:cs="Helvetica"/>
            <w:color w:val="146CAC"/>
            <w:sz w:val="21"/>
            <w:szCs w:val="21"/>
            <w:lang w:val="en"/>
          </w:rPr>
          <w:t>AT&amp;T services hub</w:t>
        </w:r>
      </w:hyperlink>
      <w:r>
        <w:rPr>
          <w:rFonts w:ascii="Helvetica" w:hAnsi="Helvetica" w:cs="Helvetica"/>
          <w:color w:val="3E3E3E"/>
          <w:sz w:val="21"/>
          <w:szCs w:val="21"/>
          <w:lang w:val="en"/>
        </w:rPr>
        <w:t>.</w:t>
      </w:r>
      <w:r>
        <w:rPr>
          <w:rFonts w:ascii="Helvetica" w:hAnsi="Helvetica" w:cs="Helvetica"/>
          <w:color w:val="3E3E3E"/>
          <w:sz w:val="21"/>
          <w:szCs w:val="21"/>
          <w:lang w:val="en"/>
        </w:rPr>
        <w:br/>
        <w:t xml:space="preserve">Follow us on: Twitter </w:t>
      </w:r>
      <w:hyperlink r:id="rId6" w:tgtFrame="_blank" w:history="1">
        <w:r>
          <w:rPr>
            <w:rStyle w:val="Hyperlink"/>
            <w:rFonts w:ascii="Helvetica" w:hAnsi="Helvetica" w:cs="Helvetica"/>
            <w:color w:val="146CAC"/>
            <w:sz w:val="21"/>
            <w:szCs w:val="21"/>
            <w:lang w:val="en"/>
          </w:rPr>
          <w:t>@</w:t>
        </w:r>
        <w:proofErr w:type="spellStart"/>
        <w:r>
          <w:rPr>
            <w:rStyle w:val="Hyperlink"/>
            <w:rFonts w:ascii="Helvetica" w:hAnsi="Helvetica" w:cs="Helvetica"/>
            <w:color w:val="146CAC"/>
            <w:sz w:val="21"/>
            <w:szCs w:val="21"/>
            <w:lang w:val="en"/>
          </w:rPr>
          <w:t>ATTCares</w:t>
        </w:r>
        <w:proofErr w:type="spellEnd"/>
      </w:hyperlink>
      <w:r>
        <w:rPr>
          <w:rFonts w:ascii="Helvetica" w:hAnsi="Helvetica" w:cs="Helvetica"/>
          <w:color w:val="3E3E3E"/>
          <w:sz w:val="21"/>
          <w:szCs w:val="21"/>
          <w:lang w:val="en"/>
        </w:rPr>
        <w:t xml:space="preserve"> and </w:t>
      </w:r>
      <w:hyperlink r:id="rId7" w:tgtFrame="_blank" w:history="1">
        <w:r>
          <w:rPr>
            <w:rStyle w:val="Hyperlink"/>
            <w:rFonts w:ascii="Helvetica" w:hAnsi="Helvetica" w:cs="Helvetica"/>
            <w:color w:val="146CAC"/>
            <w:sz w:val="21"/>
            <w:szCs w:val="21"/>
            <w:lang w:val="en"/>
          </w:rPr>
          <w:t>@</w:t>
        </w:r>
        <w:proofErr w:type="spellStart"/>
        <w:r>
          <w:rPr>
            <w:rStyle w:val="Hyperlink"/>
            <w:rFonts w:ascii="Helvetica" w:hAnsi="Helvetica" w:cs="Helvetica"/>
            <w:color w:val="146CAC"/>
            <w:sz w:val="21"/>
            <w:szCs w:val="21"/>
            <w:lang w:val="en"/>
          </w:rPr>
          <w:t>DIRECTVService</w:t>
        </w:r>
        <w:proofErr w:type="spellEnd"/>
      </w:hyperlink>
    </w:p>
    <w:p w:rsidR="006B2CC1" w:rsidRDefault="006B2CC1"/>
    <w:sectPr w:rsidR="006B2C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tag ATT Medium">
    <w:altName w:val="Times New Roman"/>
    <w:charset w:val="00"/>
    <w:family w:val="auto"/>
    <w:pitch w:val="default"/>
  </w:font>
  <w:font w:name="OmnesATT II">
    <w:altName w:val="Times New Roman"/>
    <w:charset w:val="00"/>
    <w:family w:val="auto"/>
    <w:pitch w:val="default"/>
  </w:font>
  <w:font w:name="Helvetica">
    <w:panose1 w:val="020B0604020202030204"/>
    <w:charset w:val="00"/>
    <w:family w:val="swiss"/>
    <w:pitch w:val="variable"/>
    <w:sig w:usb0="00000007" w:usb1="00000000" w:usb2="00000000" w:usb3="00000000" w:csb0="00000093"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B6622F"/>
    <w:multiLevelType w:val="multilevel"/>
    <w:tmpl w:val="EFF064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3D21CE"/>
    <w:multiLevelType w:val="multilevel"/>
    <w:tmpl w:val="361085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CC1"/>
    <w:rsid w:val="006948DF"/>
    <w:rsid w:val="006B2CC1"/>
    <w:rsid w:val="00AA310F"/>
    <w:rsid w:val="00C84600"/>
    <w:rsid w:val="00E303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A293BC-0CB0-42E8-9028-2BCF8219D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2CC1"/>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C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8116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rldefense.proofpoint.com/v2/url?u=https-3A__twitter.com_directvservice&amp;d=DwMF-g&amp;c=LFYZ-o9_HUMeMTSQicvjIg&amp;r=sQJd1xEaijSvB41Uc9cs0w&amp;m=dOUkAUMv8ffwdSoCExhMTugrE0bTF23ZgKBS4AAeybE&amp;s=vBYk0fsupTTL0XW1mYE-RhnnPFGdxKW3IsxIhar0NGA&amp;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ldefense.proofpoint.com/v2/url?u=https-3A__twitter.com_ATTCares&amp;d=DwMF-g&amp;c=LFYZ-o9_HUMeMTSQicvjIg&amp;r=sQJd1xEaijSvB41Uc9cs0w&amp;m=dOUkAUMv8ffwdSoCExhMTugrE0bTF23ZgKBS4AAeybE&amp;s=WME56iFcsdthc7i7D_Bu7_MRn8Bp-kXIGfkUlKfHHTE&amp;e=" TargetMode="External"/><Relationship Id="rId5" Type="http://schemas.openxmlformats.org/officeDocument/2006/relationships/hyperlink" Target="http://soc.att.com/2BdfG9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310</Words>
  <Characters>1771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AT&amp;T</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GLENTZER, JOEL T</dc:creator>
  <cp:keywords/>
  <dc:description/>
  <cp:lastModifiedBy>Rick Couch</cp:lastModifiedBy>
  <cp:revision>2</cp:revision>
  <dcterms:created xsi:type="dcterms:W3CDTF">2018-10-04T12:36:00Z</dcterms:created>
  <dcterms:modified xsi:type="dcterms:W3CDTF">2018-10-04T12:36:00Z</dcterms:modified>
</cp:coreProperties>
</file>